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F842" w14:textId="4688D116" w:rsidR="0067306E" w:rsidRPr="00B17F90" w:rsidRDefault="00D500E4" w:rsidP="00F60EF9">
      <w:pPr>
        <w:pStyle w:val="Kop1"/>
        <w:jc w:val="left"/>
        <w:rPr>
          <w:color w:val="E32527"/>
        </w:rPr>
      </w:pPr>
      <w:r w:rsidRPr="00B17F90">
        <w:rPr>
          <w:color w:val="E32527"/>
        </w:rPr>
        <w:t>Inhoudelijke en financiële eindverantwoording voor subsidievaststelling basisdagbesteding 2023</w:t>
      </w:r>
    </w:p>
    <w:p w14:paraId="672A6659" w14:textId="012AD9EB" w:rsidR="002E6B16" w:rsidRPr="00B17F90" w:rsidRDefault="008D0949" w:rsidP="00F60EF9">
      <w:pPr>
        <w:rPr>
          <w:rFonts w:ascii="Arial" w:hAnsi="Arial" w:cs="Arial"/>
        </w:rPr>
      </w:pPr>
      <w:r w:rsidRPr="00B17F90">
        <w:rPr>
          <w:rFonts w:ascii="Arial" w:hAnsi="Arial" w:cs="Arial"/>
        </w:rPr>
        <w:t xml:space="preserve">De beschikking </w:t>
      </w:r>
      <w:r w:rsidR="00541A23" w:rsidRPr="00B17F90">
        <w:rPr>
          <w:rFonts w:ascii="Arial" w:hAnsi="Arial" w:cs="Arial"/>
        </w:rPr>
        <w:t>202</w:t>
      </w:r>
      <w:r w:rsidR="00B0754D" w:rsidRPr="00B17F90">
        <w:rPr>
          <w:rFonts w:ascii="Arial" w:hAnsi="Arial" w:cs="Arial"/>
        </w:rPr>
        <w:t>3</w:t>
      </w:r>
      <w:r w:rsidRPr="00B17F90">
        <w:rPr>
          <w:rFonts w:ascii="Arial" w:hAnsi="Arial" w:cs="Arial"/>
        </w:rPr>
        <w:t xml:space="preserve"> is de leidraad voor de </w:t>
      </w:r>
      <w:r w:rsidR="009B3773" w:rsidRPr="00B17F90">
        <w:rPr>
          <w:rFonts w:ascii="Arial" w:hAnsi="Arial" w:cs="Arial"/>
        </w:rPr>
        <w:t>eindverantwoording</w:t>
      </w:r>
      <w:r w:rsidR="00EF76C9" w:rsidRPr="00B17F90">
        <w:rPr>
          <w:rFonts w:ascii="Arial" w:hAnsi="Arial" w:cs="Arial"/>
        </w:rPr>
        <w:t xml:space="preserve"> ten behoeve van de vaststelling</w:t>
      </w:r>
      <w:r w:rsidRPr="00B17F90">
        <w:rPr>
          <w:rFonts w:ascii="Arial" w:hAnsi="Arial" w:cs="Arial"/>
        </w:rPr>
        <w:t xml:space="preserve">. </w:t>
      </w:r>
      <w:r w:rsidR="008A324B" w:rsidRPr="00B17F90">
        <w:rPr>
          <w:rFonts w:ascii="Arial" w:hAnsi="Arial" w:cs="Arial"/>
        </w:rPr>
        <w:t xml:space="preserve">U rapporteert </w:t>
      </w:r>
      <w:r w:rsidRPr="00B17F90">
        <w:rPr>
          <w:rFonts w:ascii="Arial" w:hAnsi="Arial" w:cs="Arial"/>
        </w:rPr>
        <w:t>op de afspraken die in de beschikking vastgelegd zijn, zowel inhoudelijk als financieel.</w:t>
      </w:r>
      <w:r w:rsidR="008760B6" w:rsidRPr="00B17F90">
        <w:rPr>
          <w:rFonts w:ascii="Arial" w:hAnsi="Arial" w:cs="Arial"/>
        </w:rPr>
        <w:t xml:space="preserve"> </w:t>
      </w:r>
      <w:r w:rsidR="00B0754D" w:rsidRPr="00B17F90">
        <w:rPr>
          <w:rFonts w:ascii="Arial" w:hAnsi="Arial" w:cs="Arial"/>
        </w:rPr>
        <w:t xml:space="preserve">Heeft u </w:t>
      </w:r>
      <w:r w:rsidR="00EF76C9" w:rsidRPr="00B17F90">
        <w:rPr>
          <w:rFonts w:ascii="Arial" w:hAnsi="Arial" w:cs="Arial"/>
        </w:rPr>
        <w:t xml:space="preserve">een beschikking voor </w:t>
      </w:r>
      <w:r w:rsidR="00B0754D" w:rsidRPr="00B17F90">
        <w:rPr>
          <w:rFonts w:ascii="Arial" w:hAnsi="Arial" w:cs="Arial"/>
        </w:rPr>
        <w:t xml:space="preserve">meerdere locaties dan </w:t>
      </w:r>
      <w:r w:rsidR="00EF76C9" w:rsidRPr="00B17F90">
        <w:rPr>
          <w:rFonts w:ascii="Arial" w:hAnsi="Arial" w:cs="Arial"/>
        </w:rPr>
        <w:t xml:space="preserve">rapporteert u op de locatie specifieke afspraken die in de bijlage(s) zijn opgenomen. </w:t>
      </w:r>
      <w:r w:rsidR="00254B4E" w:rsidRPr="00B17F90">
        <w:rPr>
          <w:rFonts w:ascii="Arial" w:hAnsi="Arial" w:cs="Arial"/>
        </w:rPr>
        <w:t xml:space="preserve">We verwachten voor de financiële rapportage dat de begroting(zie </w:t>
      </w:r>
      <w:r w:rsidR="006E3469" w:rsidRPr="00B17F90">
        <w:rPr>
          <w:rFonts w:ascii="Arial" w:hAnsi="Arial" w:cs="Arial"/>
        </w:rPr>
        <w:t xml:space="preserve">format </w:t>
      </w:r>
      <w:r w:rsidR="00254B4E" w:rsidRPr="00B17F90">
        <w:rPr>
          <w:rFonts w:ascii="Arial" w:hAnsi="Arial" w:cs="Arial"/>
        </w:rPr>
        <w:t xml:space="preserve"> </w:t>
      </w:r>
      <w:r w:rsidR="006E3469" w:rsidRPr="00B17F90">
        <w:rPr>
          <w:rFonts w:ascii="Arial" w:hAnsi="Arial" w:cs="Arial"/>
        </w:rPr>
        <w:t>B1 kostprijs aanvraag</w:t>
      </w:r>
      <w:r w:rsidR="00254B4E" w:rsidRPr="00B17F90">
        <w:rPr>
          <w:rFonts w:ascii="Arial" w:hAnsi="Arial" w:cs="Arial"/>
        </w:rPr>
        <w:t xml:space="preserve"> 2023 ) versus werkelijke realisatie 2023 </w:t>
      </w:r>
      <w:r w:rsidR="007872C8" w:rsidRPr="00B17F90">
        <w:rPr>
          <w:rFonts w:ascii="Arial" w:hAnsi="Arial" w:cs="Arial"/>
        </w:rPr>
        <w:t xml:space="preserve">als totaal, maar ook </w:t>
      </w:r>
      <w:r w:rsidR="00254B4E" w:rsidRPr="00B17F90">
        <w:rPr>
          <w:rFonts w:ascii="Arial" w:hAnsi="Arial" w:cs="Arial"/>
        </w:rPr>
        <w:t xml:space="preserve">per </w:t>
      </w:r>
      <w:r w:rsidR="007872C8" w:rsidRPr="00B17F90">
        <w:rPr>
          <w:rFonts w:ascii="Arial" w:hAnsi="Arial" w:cs="Arial"/>
        </w:rPr>
        <w:t xml:space="preserve">beschikte </w:t>
      </w:r>
      <w:r w:rsidR="00254B4E" w:rsidRPr="00B17F90">
        <w:rPr>
          <w:rFonts w:ascii="Arial" w:hAnsi="Arial" w:cs="Arial"/>
        </w:rPr>
        <w:t xml:space="preserve">locatie </w:t>
      </w:r>
      <w:r w:rsidR="007872C8" w:rsidRPr="00B17F90">
        <w:rPr>
          <w:rFonts w:ascii="Arial" w:hAnsi="Arial" w:cs="Arial"/>
        </w:rPr>
        <w:t xml:space="preserve">voor de vaststelling </w:t>
      </w:r>
      <w:r w:rsidR="00254B4E" w:rsidRPr="00B17F90">
        <w:rPr>
          <w:rFonts w:ascii="Arial" w:hAnsi="Arial" w:cs="Arial"/>
        </w:rPr>
        <w:t>in beeld wordt gebracht.</w:t>
      </w:r>
      <w:r w:rsidR="006E3469" w:rsidRPr="00B17F90">
        <w:rPr>
          <w:rFonts w:ascii="Arial" w:hAnsi="Arial" w:cs="Arial"/>
          <w:color w:val="FF0000"/>
        </w:rPr>
        <w:t xml:space="preserve"> </w:t>
      </w:r>
      <w:r w:rsidR="008760B6" w:rsidRPr="00B17F90">
        <w:rPr>
          <w:rFonts w:ascii="Arial" w:hAnsi="Arial" w:cs="Arial"/>
        </w:rPr>
        <w:t>Voor de inhoudelijke verantwoording kunt u onderstaand format gebruiken.</w:t>
      </w:r>
    </w:p>
    <w:p w14:paraId="0E22AF7A" w14:textId="77777777" w:rsidR="00BF08B1" w:rsidRPr="00AC3D0A" w:rsidRDefault="004148BE" w:rsidP="00AF4BCC">
      <w:pPr>
        <w:pStyle w:val="Kop2"/>
        <w:rPr>
          <w:b/>
          <w:bCs/>
          <w:color w:val="FF0000"/>
          <w:sz w:val="24"/>
          <w:szCs w:val="24"/>
        </w:rPr>
      </w:pPr>
      <w:r w:rsidRPr="00AC3D0A">
        <w:rPr>
          <w:b/>
          <w:bCs/>
          <w:color w:val="auto"/>
          <w:sz w:val="24"/>
          <w:szCs w:val="24"/>
        </w:rPr>
        <w:t>Inhoudelijke verantwoording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EF9" w:rsidRPr="00F60EF9" w14:paraId="05B9C83C" w14:textId="77777777" w:rsidTr="00A4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E34AD0" w14:textId="722C0A4E" w:rsidR="008E6617" w:rsidRPr="00F60EF9" w:rsidRDefault="008E6617" w:rsidP="00F1734D">
            <w:pPr>
              <w:pStyle w:val="Kop3"/>
              <w:rPr>
                <w:sz w:val="22"/>
                <w:szCs w:val="22"/>
              </w:rPr>
            </w:pPr>
            <w:r w:rsidRPr="00F60EF9">
              <w:rPr>
                <w:sz w:val="22"/>
                <w:szCs w:val="22"/>
              </w:rPr>
              <w:t>Wat is het dossiernummer van de beschikking?</w:t>
            </w:r>
          </w:p>
        </w:tc>
      </w:tr>
      <w:tr w:rsidR="00F60EF9" w:rsidRPr="00F60EF9" w14:paraId="3E0ECC92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1EBB93" w14:textId="6438C183" w:rsidR="008E6617" w:rsidRPr="00F60EF9" w:rsidRDefault="008E6617" w:rsidP="008E6617">
            <w:pPr>
              <w:tabs>
                <w:tab w:val="left" w:pos="5710"/>
              </w:tabs>
            </w:pPr>
            <w:r w:rsidRPr="00F60EF9">
              <w:tab/>
            </w:r>
          </w:p>
        </w:tc>
      </w:tr>
      <w:tr w:rsidR="00F60EF9" w:rsidRPr="00F60EF9" w14:paraId="3462D5CC" w14:textId="77777777" w:rsidTr="00A4081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93FD21" w14:textId="622F1B66" w:rsidR="008E6617" w:rsidRPr="00F60EF9" w:rsidRDefault="008E6617" w:rsidP="008E6617">
            <w:pPr>
              <w:pStyle w:val="Kop3"/>
              <w:rPr>
                <w:sz w:val="22"/>
                <w:szCs w:val="22"/>
              </w:rPr>
            </w:pPr>
            <w:r w:rsidRPr="00F60EF9">
              <w:rPr>
                <w:sz w:val="22"/>
                <w:szCs w:val="22"/>
              </w:rPr>
              <w:t xml:space="preserve">Wat is de naam van uw organisatie en de titel van uw aanvraag in 2023? </w:t>
            </w:r>
          </w:p>
        </w:tc>
      </w:tr>
      <w:tr w:rsidR="00F60EF9" w:rsidRPr="00F60EF9" w14:paraId="6E070B37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EB0C1C9" w14:textId="77777777" w:rsidR="008E6617" w:rsidRPr="00F60EF9" w:rsidRDefault="008E6617" w:rsidP="00B05ABC">
            <w:pPr>
              <w:tabs>
                <w:tab w:val="left" w:pos="5710"/>
              </w:tabs>
            </w:pPr>
            <w:r w:rsidRPr="00F60EF9">
              <w:tab/>
            </w:r>
          </w:p>
        </w:tc>
      </w:tr>
      <w:tr w:rsidR="00F60EF9" w:rsidRPr="00F60EF9" w14:paraId="07A7B4D2" w14:textId="77777777" w:rsidTr="00A4081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8D52A1" w14:textId="04169569" w:rsidR="008E6617" w:rsidRPr="00F60EF9" w:rsidRDefault="008E6617" w:rsidP="008E6617">
            <w:pPr>
              <w:pStyle w:val="Kop3"/>
              <w:rPr>
                <w:iCs/>
                <w:sz w:val="22"/>
                <w:szCs w:val="22"/>
              </w:rPr>
            </w:pPr>
            <w:r w:rsidRPr="00F60EF9">
              <w:rPr>
                <w:iCs/>
                <w:sz w:val="22"/>
                <w:szCs w:val="22"/>
              </w:rPr>
              <w:t>Omschrijf kort uw basisdagbestedingslocatie in 2023.</w:t>
            </w:r>
          </w:p>
        </w:tc>
      </w:tr>
      <w:tr w:rsidR="008E6617" w:rsidRPr="008E6617" w14:paraId="283C1776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D096F5" w14:textId="77777777" w:rsidR="008E6617" w:rsidRPr="008E6617" w:rsidRDefault="008E6617" w:rsidP="00B05ABC">
            <w:pPr>
              <w:tabs>
                <w:tab w:val="left" w:pos="5710"/>
              </w:tabs>
            </w:pPr>
            <w:r>
              <w:tab/>
            </w:r>
          </w:p>
        </w:tc>
      </w:tr>
    </w:tbl>
    <w:p w14:paraId="13CFB940" w14:textId="77777777" w:rsidR="00BC6EED" w:rsidRPr="00F60EF9" w:rsidRDefault="00BC6EED" w:rsidP="00BC6EED">
      <w:pPr>
        <w:rPr>
          <w:rFonts w:ascii="Arial" w:hAnsi="Arial" w:cs="Arial"/>
        </w:rPr>
      </w:pPr>
    </w:p>
    <w:p w14:paraId="2D4A5E6C" w14:textId="4FA04D49" w:rsidR="00BF24EA" w:rsidRPr="00F60EF9" w:rsidRDefault="00D52C5A" w:rsidP="00607E4A">
      <w:pPr>
        <w:pStyle w:val="Kop3"/>
      </w:pPr>
      <w:r w:rsidRPr="00F60EF9">
        <w:t>Welke resultaten heeft u bereikt met uw aanbod</w:t>
      </w:r>
      <w:r w:rsidR="00BF24EA" w:rsidRPr="00F60EF9">
        <w:t>?</w:t>
      </w:r>
    </w:p>
    <w:p w14:paraId="095CAFE6" w14:textId="128C42E3" w:rsidR="0030343D" w:rsidRPr="00F60EF9" w:rsidRDefault="00D52C5A" w:rsidP="00A40819">
      <w:pPr>
        <w:rPr>
          <w:rFonts w:ascii="Arial" w:hAnsi="Arial" w:cs="Arial"/>
        </w:rPr>
      </w:pPr>
      <w:r w:rsidRPr="00F60EF9">
        <w:rPr>
          <w:rFonts w:ascii="Arial" w:hAnsi="Arial" w:cs="Arial"/>
        </w:rPr>
        <w:t>Maak voor de beschrijving gebruik van de resultaten</w:t>
      </w:r>
      <w:r w:rsidR="002E6B16" w:rsidRPr="00F60EF9">
        <w:rPr>
          <w:rFonts w:ascii="Arial" w:hAnsi="Arial" w:cs="Arial"/>
        </w:rPr>
        <w:t xml:space="preserve"> </w:t>
      </w:r>
      <w:r w:rsidRPr="00F60EF9">
        <w:rPr>
          <w:rFonts w:ascii="Arial" w:hAnsi="Arial" w:cs="Arial"/>
        </w:rPr>
        <w:t>die in uw beschikking zijn vastgelegd en die zijn geb</w:t>
      </w:r>
      <w:r w:rsidR="002E6B16" w:rsidRPr="00F60EF9">
        <w:rPr>
          <w:rFonts w:ascii="Arial" w:hAnsi="Arial" w:cs="Arial"/>
        </w:rPr>
        <w:t>aseerd op de</w:t>
      </w:r>
      <w:r w:rsidR="00D600BF" w:rsidRPr="00F60EF9">
        <w:rPr>
          <w:rFonts w:ascii="Arial" w:hAnsi="Arial" w:cs="Arial"/>
        </w:rPr>
        <w:t xml:space="preserve"> </w:t>
      </w:r>
      <w:r w:rsidR="000B1668" w:rsidRPr="00F60EF9">
        <w:rPr>
          <w:rFonts w:ascii="Arial" w:hAnsi="Arial" w:cs="Arial"/>
        </w:rPr>
        <w:t>Toelichting S</w:t>
      </w:r>
      <w:r w:rsidR="00D600BF" w:rsidRPr="00F60EF9">
        <w:rPr>
          <w:rFonts w:ascii="Arial" w:hAnsi="Arial" w:cs="Arial"/>
        </w:rPr>
        <w:t xml:space="preserve">ubsidieregeling </w:t>
      </w:r>
      <w:r w:rsidR="003744CB" w:rsidRPr="00F60EF9">
        <w:rPr>
          <w:rFonts w:ascii="Arial" w:hAnsi="Arial" w:cs="Arial"/>
        </w:rPr>
        <w:t xml:space="preserve">Basis Dagbesteding </w:t>
      </w:r>
      <w:r w:rsidR="00541A23" w:rsidRPr="00F60EF9">
        <w:rPr>
          <w:rFonts w:ascii="Arial" w:hAnsi="Arial" w:cs="Arial"/>
        </w:rPr>
        <w:t>202</w:t>
      </w:r>
      <w:r w:rsidR="00B0754D" w:rsidRPr="00F60EF9">
        <w:rPr>
          <w:rFonts w:ascii="Arial" w:hAnsi="Arial" w:cs="Arial"/>
        </w:rPr>
        <w:t>3</w:t>
      </w:r>
      <w:r w:rsidR="001944EA" w:rsidRPr="00F60EF9">
        <w:rPr>
          <w:rFonts w:ascii="Arial" w:hAnsi="Arial" w:cs="Arial"/>
        </w:rPr>
        <w:t xml:space="preserve">. </w:t>
      </w:r>
      <w:r w:rsidR="0030343D" w:rsidRPr="00F60EF9">
        <w:rPr>
          <w:rFonts w:ascii="Arial" w:hAnsi="Arial" w:cs="Arial"/>
        </w:rPr>
        <w:t>Geef in het schema aan welke afspraken er m.b.t. de te behalen resul</w:t>
      </w:r>
      <w:r w:rsidR="008A324B" w:rsidRPr="00F60EF9">
        <w:rPr>
          <w:rFonts w:ascii="Arial" w:hAnsi="Arial" w:cs="Arial"/>
        </w:rPr>
        <w:t>taten</w:t>
      </w:r>
      <w:r w:rsidR="00535DC4" w:rsidRPr="00F60EF9">
        <w:rPr>
          <w:rFonts w:ascii="Arial" w:hAnsi="Arial" w:cs="Arial"/>
        </w:rPr>
        <w:t xml:space="preserve"> en/of </w:t>
      </w:r>
      <w:proofErr w:type="spellStart"/>
      <w:r w:rsidR="00535DC4" w:rsidRPr="00F60EF9">
        <w:rPr>
          <w:rFonts w:ascii="Arial" w:hAnsi="Arial" w:cs="Arial"/>
        </w:rPr>
        <w:t>KPI’s</w:t>
      </w:r>
      <w:proofErr w:type="spellEnd"/>
      <w:r w:rsidR="00535DC4" w:rsidRPr="00F60EF9">
        <w:rPr>
          <w:rFonts w:ascii="Arial" w:hAnsi="Arial" w:cs="Arial"/>
        </w:rPr>
        <w:t xml:space="preserve"> volgens </w:t>
      </w:r>
      <w:proofErr w:type="spellStart"/>
      <w:r w:rsidR="00535DC4" w:rsidRPr="00F60EF9">
        <w:rPr>
          <w:rFonts w:ascii="Arial" w:hAnsi="Arial" w:cs="Arial"/>
        </w:rPr>
        <w:t>Sinzer</w:t>
      </w:r>
      <w:proofErr w:type="spellEnd"/>
      <w:r w:rsidR="008A324B" w:rsidRPr="00F60EF9">
        <w:rPr>
          <w:rFonts w:ascii="Arial" w:hAnsi="Arial" w:cs="Arial"/>
        </w:rPr>
        <w:t xml:space="preserve"> zijn afgesproken voor </w:t>
      </w:r>
      <w:r w:rsidR="00541A23" w:rsidRPr="00F60EF9">
        <w:rPr>
          <w:rFonts w:ascii="Arial" w:hAnsi="Arial" w:cs="Arial"/>
        </w:rPr>
        <w:t>202</w:t>
      </w:r>
      <w:r w:rsidR="00617892" w:rsidRPr="00F60EF9">
        <w:rPr>
          <w:rFonts w:ascii="Arial" w:hAnsi="Arial" w:cs="Arial"/>
        </w:rPr>
        <w:t>3</w:t>
      </w:r>
      <w:r w:rsidR="0030343D" w:rsidRPr="00F60EF9">
        <w:rPr>
          <w:rFonts w:ascii="Arial" w:hAnsi="Arial" w:cs="Arial"/>
        </w:rPr>
        <w:t>, wat</w:t>
      </w:r>
      <w:r w:rsidR="008A324B" w:rsidRPr="00F60EF9">
        <w:rPr>
          <w:rFonts w:ascii="Arial" w:hAnsi="Arial" w:cs="Arial"/>
        </w:rPr>
        <w:t xml:space="preserve"> er gerealiseerd </w:t>
      </w:r>
      <w:r w:rsidR="00535DC4" w:rsidRPr="00F60EF9">
        <w:rPr>
          <w:rFonts w:ascii="Arial" w:hAnsi="Arial" w:cs="Arial"/>
        </w:rPr>
        <w:t xml:space="preserve"> is </w:t>
      </w:r>
      <w:r w:rsidR="0030343D" w:rsidRPr="00F60EF9">
        <w:rPr>
          <w:rFonts w:ascii="Arial" w:hAnsi="Arial" w:cs="Arial"/>
        </w:rPr>
        <w:t xml:space="preserve">en </w:t>
      </w:r>
      <w:r w:rsidR="008A324B" w:rsidRPr="00F60EF9">
        <w:rPr>
          <w:rFonts w:ascii="Arial" w:hAnsi="Arial" w:cs="Arial"/>
        </w:rPr>
        <w:t xml:space="preserve"> geef een </w:t>
      </w:r>
      <w:r w:rsidR="0030343D" w:rsidRPr="00F60EF9">
        <w:rPr>
          <w:rFonts w:ascii="Arial" w:hAnsi="Arial" w:cs="Arial"/>
        </w:rPr>
        <w:t xml:space="preserve">verklaring voor afwijkingen. </w:t>
      </w:r>
    </w:p>
    <w:p w14:paraId="213855CB" w14:textId="70FA327D" w:rsidR="00541A23" w:rsidRPr="00B17F90" w:rsidRDefault="00821545" w:rsidP="00A40819">
      <w:pPr>
        <w:rPr>
          <w:rFonts w:ascii="Arial" w:hAnsi="Arial" w:cs="Arial"/>
        </w:rPr>
      </w:pPr>
      <w:r w:rsidRPr="00F60EF9">
        <w:rPr>
          <w:rFonts w:ascii="Arial" w:hAnsi="Arial" w:cs="Arial"/>
        </w:rPr>
        <w:t xml:space="preserve">Indien </w:t>
      </w:r>
      <w:r w:rsidRPr="00B17F90">
        <w:rPr>
          <w:rFonts w:ascii="Arial" w:hAnsi="Arial" w:cs="Arial"/>
        </w:rPr>
        <w:t xml:space="preserve">u meer </w:t>
      </w:r>
      <w:r w:rsidR="008A324B" w:rsidRPr="00B17F90">
        <w:rPr>
          <w:rFonts w:ascii="Arial" w:hAnsi="Arial" w:cs="Arial"/>
        </w:rPr>
        <w:t xml:space="preserve">regels </w:t>
      </w:r>
      <w:r w:rsidRPr="00B17F90">
        <w:rPr>
          <w:rFonts w:ascii="Arial" w:hAnsi="Arial" w:cs="Arial"/>
        </w:rPr>
        <w:t>in het schema nodig heeft, kunt u deze zelf aanvullen.</w:t>
      </w: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4815"/>
        <w:gridCol w:w="1559"/>
        <w:gridCol w:w="2693"/>
      </w:tblGrid>
      <w:tr w:rsidR="000D5E63" w:rsidRPr="00B17F90" w14:paraId="5F1650E4" w14:textId="77777777" w:rsidTr="00A4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DEEAF6" w:themeFill="accent5" w:themeFillTint="33"/>
          </w:tcPr>
          <w:p w14:paraId="1FE4B713" w14:textId="12107863" w:rsidR="000D5E63" w:rsidRPr="00B17F90" w:rsidRDefault="000D5E63" w:rsidP="00A40819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 xml:space="preserve">Afgesproken resultaten </w:t>
            </w:r>
            <w:r w:rsidR="00A40819">
              <w:rPr>
                <w:rFonts w:ascii="Arial" w:hAnsi="Arial" w:cs="Arial"/>
              </w:rPr>
              <w:t>i</w:t>
            </w:r>
            <w:r w:rsidRPr="00B17F90">
              <w:rPr>
                <w:rFonts w:ascii="Arial" w:hAnsi="Arial" w:cs="Arial"/>
              </w:rPr>
              <w:t xml:space="preserve">n beschikking </w:t>
            </w:r>
            <w:r w:rsidR="00A40819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B57D405" w14:textId="77777777" w:rsidR="000D5E63" w:rsidRPr="00B17F90" w:rsidRDefault="000D5E63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>Realisatie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3E32DF0B" w14:textId="77777777" w:rsidR="000D5E63" w:rsidRPr="00B17F90" w:rsidRDefault="000D5E63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>Toelichting op afwijking</w:t>
            </w:r>
          </w:p>
        </w:tc>
      </w:tr>
      <w:tr w:rsidR="000D5E63" w:rsidRPr="00B17F90" w14:paraId="0135CBF0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656B9AB" w14:textId="35B7E765" w:rsidR="00A40819" w:rsidRPr="00A40819" w:rsidRDefault="000D5E63" w:rsidP="00A4081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Aantal dagdelen per week</w:t>
            </w:r>
          </w:p>
        </w:tc>
        <w:tc>
          <w:tcPr>
            <w:tcW w:w="1559" w:type="dxa"/>
          </w:tcPr>
          <w:p w14:paraId="45FB0818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9F31CB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47886996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3128261" w14:textId="28725A68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Aantal dagdelen per jaar</w:t>
            </w:r>
          </w:p>
        </w:tc>
        <w:tc>
          <w:tcPr>
            <w:tcW w:w="1559" w:type="dxa"/>
          </w:tcPr>
          <w:p w14:paraId="62486C05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101652C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1F75A9DD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B99056E" w14:textId="06074949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Aantal deelnemers per dagdeel</w:t>
            </w:r>
          </w:p>
        </w:tc>
        <w:tc>
          <w:tcPr>
            <w:tcW w:w="1559" w:type="dxa"/>
          </w:tcPr>
          <w:p w14:paraId="1299C43A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DBEF00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0F9ABB3F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61D779" w14:textId="78BD7840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Aantal unieke deelnemers per jaar</w:t>
            </w:r>
          </w:p>
        </w:tc>
        <w:tc>
          <w:tcPr>
            <w:tcW w:w="1559" w:type="dxa"/>
          </w:tcPr>
          <w:p w14:paraId="3CF2D8B6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B78278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1E92833A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FF6B9F" w14:textId="77777777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</w:tcPr>
          <w:p w14:paraId="17D08782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EB4A6A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4817B02F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6F7CBB1" w14:textId="77777777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</w:tcPr>
          <w:p w14:paraId="0B4DFB7A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B5374F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71866DF7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D23BDAD" w14:textId="77777777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</w:tcPr>
          <w:p w14:paraId="5F308C88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48C32D1" w14:textId="77777777" w:rsidR="000D5E63" w:rsidRPr="00B17F90" w:rsidRDefault="000D5E63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D5E63" w:rsidRPr="00B17F90" w14:paraId="6182D790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A372D56" w14:textId="77777777" w:rsidR="000D5E63" w:rsidRPr="00A40819" w:rsidRDefault="000D5E63" w:rsidP="000D5E63">
            <w:pPr>
              <w:pStyle w:val="Lijstalinea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9" w:type="dxa"/>
          </w:tcPr>
          <w:p w14:paraId="21D31542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E356B9" w14:textId="77777777" w:rsidR="000D5E63" w:rsidRPr="00B17F90" w:rsidRDefault="000D5E63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C935030" w14:textId="00F150BA" w:rsidR="00C95592" w:rsidRPr="00F60EF9" w:rsidRDefault="00C95592" w:rsidP="00607E4A">
      <w:pPr>
        <w:pStyle w:val="Kop3"/>
      </w:pPr>
      <w:r w:rsidRPr="00F60EF9">
        <w:lastRenderedPageBreak/>
        <w:t>Aanpak en activiteiten</w:t>
      </w:r>
    </w:p>
    <w:p w14:paraId="7A02C1AB" w14:textId="1DECCFB1" w:rsidR="00607E4A" w:rsidRPr="00F60EF9" w:rsidRDefault="00607E4A" w:rsidP="00607E4A">
      <w:pPr>
        <w:pStyle w:val="Lijstalinea"/>
        <w:numPr>
          <w:ilvl w:val="1"/>
          <w:numId w:val="11"/>
        </w:numPr>
        <w:rPr>
          <w:rFonts w:ascii="Arial" w:eastAsiaTheme="majorEastAsia" w:hAnsi="Arial" w:cs="Arial"/>
          <w:i/>
          <w:iCs/>
        </w:rPr>
      </w:pPr>
      <w:r w:rsidRPr="00F60EF9">
        <w:rPr>
          <w:rFonts w:ascii="Arial" w:eastAsiaTheme="majorEastAsia" w:hAnsi="Arial" w:cs="Arial"/>
          <w:i/>
          <w:iCs/>
        </w:rPr>
        <w:t>Wat heeft u gedaan om de opgegeven resultaten te behalen?</w:t>
      </w:r>
    </w:p>
    <w:p w14:paraId="03F2F415" w14:textId="5669487B" w:rsidR="00607E4A" w:rsidRPr="00F60EF9" w:rsidRDefault="00607E4A" w:rsidP="00607E4A">
      <w:pPr>
        <w:ind w:left="284"/>
        <w:rPr>
          <w:rFonts w:ascii="Arial" w:eastAsiaTheme="majorEastAsia" w:hAnsi="Arial" w:cs="Arial"/>
        </w:rPr>
      </w:pPr>
      <w:r w:rsidRPr="00F60EF9">
        <w:rPr>
          <w:rFonts w:ascii="Arial" w:eastAsiaTheme="majorEastAsia" w:hAnsi="Arial" w:cs="Arial"/>
        </w:rPr>
        <w:t>Beschrijf kort uw activiteiten en leg uit hoe u bovenstaande resultaten hebt gerealiseerd. Geef in het schema aan wat de afgesproken activiteiten waren, welke zijn uitgevoerd en een evt. toelichting op de afwijkingen.</w:t>
      </w: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2844"/>
        <w:gridCol w:w="3545"/>
        <w:gridCol w:w="2673"/>
      </w:tblGrid>
      <w:tr w:rsidR="001A4A26" w:rsidRPr="00B17F90" w14:paraId="21133E64" w14:textId="77777777" w:rsidTr="00A4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shd w:val="clear" w:color="auto" w:fill="DEEAF6" w:themeFill="accent5" w:themeFillTint="33"/>
          </w:tcPr>
          <w:p w14:paraId="6DE28199" w14:textId="207E1B45" w:rsidR="001A4A26" w:rsidRPr="00B17F90" w:rsidRDefault="001A4A26" w:rsidP="008A324B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>Afgesproken activiteiten in beschikking 2023</w:t>
            </w:r>
          </w:p>
        </w:tc>
        <w:tc>
          <w:tcPr>
            <w:tcW w:w="1956" w:type="pct"/>
            <w:shd w:val="clear" w:color="auto" w:fill="DEEAF6" w:themeFill="accent5" w:themeFillTint="33"/>
          </w:tcPr>
          <w:p w14:paraId="1C03513E" w14:textId="77777777" w:rsidR="001A4A26" w:rsidRPr="00B17F90" w:rsidRDefault="001A4A26" w:rsidP="008A324B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>Realisatie van activiteiten</w:t>
            </w:r>
          </w:p>
        </w:tc>
        <w:tc>
          <w:tcPr>
            <w:tcW w:w="1475" w:type="pct"/>
            <w:shd w:val="clear" w:color="auto" w:fill="DEEAF6" w:themeFill="accent5" w:themeFillTint="33"/>
          </w:tcPr>
          <w:p w14:paraId="1024CCC1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17F90">
              <w:rPr>
                <w:rFonts w:ascii="Arial" w:hAnsi="Arial" w:cs="Arial"/>
              </w:rPr>
              <w:t>Toelichting op afwijkingen</w:t>
            </w:r>
          </w:p>
        </w:tc>
      </w:tr>
      <w:tr w:rsidR="001A4A26" w:rsidRPr="00B17F90" w14:paraId="06B67560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5997CC1D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110FFD37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B699379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4A26" w:rsidRPr="00B17F90" w14:paraId="01BF37A6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3FE9F23F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1F72F646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8CE6F91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4A26" w:rsidRPr="00B17F90" w14:paraId="407EEA5D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61CDCEAD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6BB9E253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3DE523C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4A26" w:rsidRPr="00B17F90" w14:paraId="19BF4E49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52E56223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07547A01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5043CB0F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4A26" w:rsidRPr="00B17F90" w14:paraId="6143CBF1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3E3842B5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0F63DE8B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55D243C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4A26" w:rsidRPr="00B17F90" w14:paraId="1386E49D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</w:tcPr>
          <w:p w14:paraId="6A877828" w14:textId="77777777" w:rsidR="001A4A26" w:rsidRPr="00A40819" w:rsidRDefault="001A4A26" w:rsidP="001A4A26">
            <w:pPr>
              <w:pStyle w:val="Lijstalinea"/>
              <w:numPr>
                <w:ilvl w:val="0"/>
                <w:numId w:val="13"/>
              </w:numPr>
              <w:spacing w:after="0" w:line="240" w:lineRule="auto"/>
              <w:ind w:left="47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56" w:type="pct"/>
          </w:tcPr>
          <w:p w14:paraId="6A197B3C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6E998B6E" w14:textId="77777777" w:rsidR="001A4A26" w:rsidRPr="00B17F90" w:rsidRDefault="001A4A26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CC2F6C2" w14:textId="276A02C0" w:rsidR="00894EDF" w:rsidRPr="00607E4A" w:rsidRDefault="00894EDF" w:rsidP="00607E4A">
      <w:pPr>
        <w:pStyle w:val="Kop4"/>
        <w:numPr>
          <w:ilvl w:val="1"/>
          <w:numId w:val="11"/>
        </w:numPr>
      </w:pPr>
      <w:r w:rsidRPr="00607E4A">
        <w:t xml:space="preserve">Wat waren de kwaliteitsmaatstaven van uw activiteiten? </w:t>
      </w:r>
    </w:p>
    <w:p w14:paraId="2D6D6ADF" w14:textId="77777777" w:rsidR="00894EDF" w:rsidRPr="00B17F90" w:rsidRDefault="00894EDF" w:rsidP="001A4A26">
      <w:pPr>
        <w:rPr>
          <w:rFonts w:ascii="Arial" w:hAnsi="Arial" w:cs="Arial"/>
        </w:rPr>
      </w:pPr>
      <w:r w:rsidRPr="00B17F90">
        <w:rPr>
          <w:rFonts w:ascii="Arial" w:hAnsi="Arial" w:cs="Arial"/>
        </w:rPr>
        <w:t xml:space="preserve">Vul in het onderstaande schema uw maatstaf in. </w:t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988"/>
        <w:gridCol w:w="2438"/>
        <w:gridCol w:w="2231"/>
      </w:tblGrid>
      <w:tr w:rsidR="006B1DCB" w:rsidRPr="00A40819" w14:paraId="03D788D7" w14:textId="77777777" w:rsidTr="00A4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  <w:shd w:val="clear" w:color="auto" w:fill="DEEAF6" w:themeFill="accent5" w:themeFillTint="33"/>
          </w:tcPr>
          <w:p w14:paraId="655BC586" w14:textId="77777777" w:rsidR="006B1DCB" w:rsidRPr="00A40819" w:rsidRDefault="006B1DCB" w:rsidP="00262F44">
            <w:pPr>
              <w:spacing w:after="0" w:line="240" w:lineRule="auto"/>
              <w:rPr>
                <w:rFonts w:ascii="Arial" w:hAnsi="Arial" w:cs="Arial"/>
              </w:rPr>
            </w:pPr>
            <w:r w:rsidRPr="00A40819">
              <w:rPr>
                <w:rFonts w:ascii="Arial" w:hAnsi="Arial" w:cs="Arial"/>
              </w:rPr>
              <w:t>Kenmerk</w:t>
            </w:r>
          </w:p>
        </w:tc>
        <w:tc>
          <w:tcPr>
            <w:tcW w:w="1097" w:type="pct"/>
            <w:shd w:val="clear" w:color="auto" w:fill="DEEAF6" w:themeFill="accent5" w:themeFillTint="33"/>
          </w:tcPr>
          <w:p w14:paraId="1D96F2BB" w14:textId="4A08F488" w:rsidR="006B1DCB" w:rsidRPr="00A40819" w:rsidRDefault="006B1DCB" w:rsidP="004003F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0819">
              <w:rPr>
                <w:rFonts w:ascii="Arial" w:hAnsi="Arial" w:cs="Arial"/>
              </w:rPr>
              <w:t>Maatstaf</w:t>
            </w:r>
            <w:r w:rsidR="0074310E" w:rsidRPr="00A40819">
              <w:rPr>
                <w:rFonts w:ascii="Arial" w:hAnsi="Arial" w:cs="Arial"/>
              </w:rPr>
              <w:t xml:space="preserve"> </w:t>
            </w:r>
            <w:r w:rsidR="00541A23" w:rsidRPr="00A40819">
              <w:rPr>
                <w:rFonts w:ascii="Arial" w:hAnsi="Arial" w:cs="Arial"/>
              </w:rPr>
              <w:t>202</w:t>
            </w:r>
            <w:r w:rsidR="00B0754D" w:rsidRPr="00A40819">
              <w:rPr>
                <w:rFonts w:ascii="Arial" w:hAnsi="Arial" w:cs="Arial"/>
              </w:rPr>
              <w:t>3</w:t>
            </w:r>
          </w:p>
        </w:tc>
        <w:tc>
          <w:tcPr>
            <w:tcW w:w="1345" w:type="pct"/>
            <w:shd w:val="clear" w:color="auto" w:fill="DEEAF6" w:themeFill="accent5" w:themeFillTint="33"/>
          </w:tcPr>
          <w:p w14:paraId="5D8A2E1A" w14:textId="2E8F0021" w:rsidR="006B1DCB" w:rsidRPr="00A40819" w:rsidRDefault="0074310E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0819">
              <w:rPr>
                <w:rFonts w:ascii="Arial" w:hAnsi="Arial" w:cs="Arial"/>
              </w:rPr>
              <w:t xml:space="preserve">Bereikt in </w:t>
            </w:r>
            <w:r w:rsidR="00541A23" w:rsidRPr="00A40819">
              <w:rPr>
                <w:rFonts w:ascii="Arial" w:hAnsi="Arial" w:cs="Arial"/>
              </w:rPr>
              <w:t>202</w:t>
            </w:r>
            <w:r w:rsidR="00B0754D" w:rsidRPr="00A40819">
              <w:rPr>
                <w:rFonts w:ascii="Arial" w:hAnsi="Arial" w:cs="Arial"/>
              </w:rPr>
              <w:t>3</w:t>
            </w:r>
          </w:p>
        </w:tc>
        <w:tc>
          <w:tcPr>
            <w:tcW w:w="1231" w:type="pct"/>
            <w:shd w:val="clear" w:color="auto" w:fill="DEEAF6" w:themeFill="accent5" w:themeFillTint="33"/>
          </w:tcPr>
          <w:p w14:paraId="487F9C2E" w14:textId="77777777" w:rsidR="006B1DCB" w:rsidRPr="00A40819" w:rsidRDefault="006B1DCB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0819">
              <w:rPr>
                <w:rFonts w:ascii="Arial" w:hAnsi="Arial" w:cs="Arial"/>
              </w:rPr>
              <w:t>Toelichting</w:t>
            </w:r>
            <w:r w:rsidR="0074310E" w:rsidRPr="00A40819">
              <w:rPr>
                <w:rFonts w:ascii="Arial" w:hAnsi="Arial" w:cs="Arial"/>
              </w:rPr>
              <w:t xml:space="preserve"> op  afwijkingen</w:t>
            </w:r>
          </w:p>
        </w:tc>
      </w:tr>
      <w:tr w:rsidR="006B1DCB" w:rsidRPr="00A40819" w14:paraId="0895A88F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6525912" w14:textId="77777777" w:rsidR="006B1DCB" w:rsidRPr="00A40819" w:rsidRDefault="006B1DCB" w:rsidP="00262F4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Deskundigheid</w:t>
            </w:r>
          </w:p>
        </w:tc>
        <w:tc>
          <w:tcPr>
            <w:tcW w:w="1097" w:type="pct"/>
          </w:tcPr>
          <w:p w14:paraId="6537F28F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5" w:type="pct"/>
          </w:tcPr>
          <w:p w14:paraId="6DFB9E20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70DF9E56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1DCB" w:rsidRPr="00A40819" w14:paraId="79767375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EA8A66B" w14:textId="77777777" w:rsidR="006B1DCB" w:rsidRPr="00A40819" w:rsidRDefault="006B1DCB" w:rsidP="00262F4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Relevantie</w:t>
            </w:r>
          </w:p>
        </w:tc>
        <w:tc>
          <w:tcPr>
            <w:tcW w:w="1097" w:type="pct"/>
          </w:tcPr>
          <w:p w14:paraId="44E871BC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5" w:type="pct"/>
          </w:tcPr>
          <w:p w14:paraId="144A5D23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738610EB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1DCB" w:rsidRPr="00A40819" w14:paraId="716B965C" w14:textId="77777777" w:rsidTr="00A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E349428" w14:textId="77777777" w:rsidR="006B1DCB" w:rsidRPr="00A40819" w:rsidRDefault="006B1DCB" w:rsidP="00262F4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Duurzaamheid</w:t>
            </w:r>
          </w:p>
        </w:tc>
        <w:tc>
          <w:tcPr>
            <w:tcW w:w="1097" w:type="pct"/>
          </w:tcPr>
          <w:p w14:paraId="637805D2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5" w:type="pct"/>
          </w:tcPr>
          <w:p w14:paraId="463F29E8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3B7B4B86" w14:textId="77777777" w:rsidR="006B1DCB" w:rsidRPr="00A40819" w:rsidRDefault="006B1DCB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1DCB" w:rsidRPr="00A40819" w14:paraId="6026A8AB" w14:textId="77777777" w:rsidTr="00A4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64549EC" w14:textId="77777777" w:rsidR="006B1DCB" w:rsidRPr="00A40819" w:rsidRDefault="006B1DCB" w:rsidP="00262F44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00A40819">
              <w:rPr>
                <w:rFonts w:ascii="Arial" w:hAnsi="Arial" w:cs="Arial"/>
                <w:b w:val="0"/>
                <w:bCs w:val="0"/>
              </w:rPr>
              <w:t>Frequentie/</w:t>
            </w:r>
            <w:r w:rsidR="00821545" w:rsidRPr="00A408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A40819">
              <w:rPr>
                <w:rFonts w:ascii="Arial" w:hAnsi="Arial" w:cs="Arial"/>
                <w:b w:val="0"/>
                <w:bCs w:val="0"/>
              </w:rPr>
              <w:t>intensiteit</w:t>
            </w:r>
          </w:p>
        </w:tc>
        <w:tc>
          <w:tcPr>
            <w:tcW w:w="1097" w:type="pct"/>
          </w:tcPr>
          <w:p w14:paraId="3A0FF5F2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5" w:type="pct"/>
          </w:tcPr>
          <w:p w14:paraId="5630AD66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1" w:type="pct"/>
          </w:tcPr>
          <w:p w14:paraId="61829076" w14:textId="77777777" w:rsidR="006B1DCB" w:rsidRPr="00A40819" w:rsidRDefault="006B1DCB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E4A5340" w14:textId="38568E08" w:rsidR="00C95E4A" w:rsidRPr="00F60EF9" w:rsidRDefault="00B15F72" w:rsidP="00C95E4A">
      <w:pPr>
        <w:pStyle w:val="Kop4"/>
        <w:numPr>
          <w:ilvl w:val="1"/>
          <w:numId w:val="11"/>
        </w:numPr>
      </w:pPr>
      <w:r w:rsidRPr="00B17F90">
        <w:t>Indien van toepassing: welke inspanningen heeft u geleverd op de ontwikkelopgaven</w:t>
      </w:r>
      <w:r w:rsidR="2EDF6EF5" w:rsidRPr="00B17F90">
        <w:t xml:space="preserve"> of aandachtspunten die in de beschikking staan vermeld?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EF9" w:rsidRPr="00F60EF9" w14:paraId="1E297064" w14:textId="77777777" w:rsidTr="00F60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E1747C7" w14:textId="77777777" w:rsidR="00F60EF9" w:rsidRPr="00F60EF9" w:rsidRDefault="00F60EF9" w:rsidP="009415F0">
            <w:pPr>
              <w:pStyle w:val="Kop3"/>
              <w:rPr>
                <w:b/>
                <w:bCs/>
                <w:i/>
                <w:sz w:val="22"/>
                <w:szCs w:val="22"/>
              </w:rPr>
            </w:pPr>
            <w:r w:rsidRPr="00F60EF9">
              <w:rPr>
                <w:b/>
                <w:bCs/>
                <w:sz w:val="22"/>
                <w:szCs w:val="22"/>
              </w:rPr>
              <w:t xml:space="preserve">Zijn er naast het bovenstaande nog andere zaken waarvan u de gemeente op de hoogte wil brengen? </w:t>
            </w:r>
            <w:r w:rsidRPr="00F60EF9">
              <w:rPr>
                <w:b/>
                <w:bCs/>
                <w:i/>
                <w:sz w:val="22"/>
                <w:szCs w:val="22"/>
              </w:rPr>
              <w:t>(</w:t>
            </w:r>
            <w:r w:rsidRPr="00F60EF9">
              <w:rPr>
                <w:i/>
                <w:sz w:val="22"/>
                <w:szCs w:val="22"/>
              </w:rPr>
              <w:t>en die bijvoorbeeld gevolgen hebben voor het verdere verloop van uw activiteiten en resultaten in 2024)?</w:t>
            </w:r>
          </w:p>
        </w:tc>
      </w:tr>
      <w:tr w:rsidR="00F60EF9" w:rsidRPr="00F60EF9" w14:paraId="61BD7B6E" w14:textId="77777777" w:rsidTr="00F60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EB21ADE" w14:textId="77777777" w:rsidR="00F60EF9" w:rsidRPr="00F60EF9" w:rsidRDefault="00F60EF9" w:rsidP="00F60EF9">
            <w:pPr>
              <w:pStyle w:val="Kop3"/>
              <w:numPr>
                <w:ilvl w:val="0"/>
                <w:numId w:val="0"/>
              </w:numPr>
              <w:ind w:left="357"/>
              <w:rPr>
                <w:b/>
                <w:bCs/>
                <w:sz w:val="22"/>
                <w:szCs w:val="22"/>
              </w:rPr>
            </w:pPr>
          </w:p>
        </w:tc>
      </w:tr>
    </w:tbl>
    <w:p w14:paraId="229B727B" w14:textId="77777777" w:rsidR="00807708" w:rsidRPr="00B17F90" w:rsidRDefault="00807708" w:rsidP="00F60EF9">
      <w:pPr>
        <w:rPr>
          <w:rFonts w:ascii="Arial" w:hAnsi="Arial" w:cs="Arial"/>
          <w:iCs/>
        </w:rPr>
      </w:pPr>
    </w:p>
    <w:sectPr w:rsidR="00807708" w:rsidRPr="00B17F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7606" w14:textId="77777777" w:rsidR="00CC7C9B" w:rsidRDefault="00CC7C9B" w:rsidP="005C66B6">
      <w:pPr>
        <w:spacing w:after="0" w:line="240" w:lineRule="auto"/>
      </w:pPr>
      <w:r>
        <w:separator/>
      </w:r>
    </w:p>
  </w:endnote>
  <w:endnote w:type="continuationSeparator" w:id="0">
    <w:p w14:paraId="74891BC1" w14:textId="77777777" w:rsidR="00CC7C9B" w:rsidRDefault="00CC7C9B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Pr="00B671C6" w:rsidRDefault="005C66B6">
    <w:pPr>
      <w:pStyle w:val="Voettekst"/>
      <w:jc w:val="right"/>
      <w:rPr>
        <w:rFonts w:ascii="Arial" w:hAnsi="Arial" w:cs="Arial"/>
      </w:rPr>
    </w:pPr>
    <w:r w:rsidRPr="00B671C6">
      <w:rPr>
        <w:rFonts w:ascii="Arial" w:hAnsi="Arial" w:cs="Arial"/>
      </w:rPr>
      <w:fldChar w:fldCharType="begin"/>
    </w:r>
    <w:r w:rsidRPr="00B671C6">
      <w:rPr>
        <w:rFonts w:ascii="Arial" w:hAnsi="Arial" w:cs="Arial"/>
      </w:rPr>
      <w:instrText>PAGE   \* MERGEFORMAT</w:instrText>
    </w:r>
    <w:r w:rsidRPr="00B671C6">
      <w:rPr>
        <w:rFonts w:ascii="Arial" w:hAnsi="Arial" w:cs="Arial"/>
      </w:rPr>
      <w:fldChar w:fldCharType="separate"/>
    </w:r>
    <w:r w:rsidR="004003F4" w:rsidRPr="00B671C6">
      <w:rPr>
        <w:rFonts w:ascii="Arial" w:hAnsi="Arial" w:cs="Arial"/>
        <w:noProof/>
      </w:rPr>
      <w:t>1</w:t>
    </w:r>
    <w:r w:rsidRPr="00B671C6">
      <w:rPr>
        <w:rFonts w:ascii="Arial" w:hAnsi="Arial" w:cs="Arial"/>
      </w:rP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567D" w14:textId="77777777" w:rsidR="00CC7C9B" w:rsidRDefault="00CC7C9B" w:rsidP="005C66B6">
      <w:pPr>
        <w:spacing w:after="0" w:line="240" w:lineRule="auto"/>
      </w:pPr>
      <w:r>
        <w:separator/>
      </w:r>
    </w:p>
  </w:footnote>
  <w:footnote w:type="continuationSeparator" w:id="0">
    <w:p w14:paraId="3AC2B6B8" w14:textId="77777777" w:rsidR="00CC7C9B" w:rsidRDefault="00CC7C9B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CC2E" w14:textId="43A451FC" w:rsidR="0067306E" w:rsidRDefault="0067306E" w:rsidP="0067306E">
    <w:pPr>
      <w:pStyle w:val="Koptekst"/>
      <w:jc w:val="right"/>
    </w:pPr>
    <w:r>
      <w:rPr>
        <w:noProof/>
      </w:rPr>
      <w:drawing>
        <wp:inline distT="0" distB="0" distL="0" distR="0" wp14:anchorId="6850242E" wp14:editId="53C5FCF6">
          <wp:extent cx="2009775" cy="695325"/>
          <wp:effectExtent l="0" t="0" r="9525" b="9525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036E5"/>
    <w:multiLevelType w:val="hybridMultilevel"/>
    <w:tmpl w:val="6FD84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58C"/>
    <w:multiLevelType w:val="hybridMultilevel"/>
    <w:tmpl w:val="747AC5D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60FF"/>
    <w:multiLevelType w:val="hybridMultilevel"/>
    <w:tmpl w:val="E2FC764A"/>
    <w:lvl w:ilvl="0" w:tplc="04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A395B"/>
    <w:multiLevelType w:val="hybridMultilevel"/>
    <w:tmpl w:val="A844B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8E50F8"/>
    <w:multiLevelType w:val="hybridMultilevel"/>
    <w:tmpl w:val="34D2A9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2378"/>
    <w:multiLevelType w:val="hybridMultilevel"/>
    <w:tmpl w:val="703E6F76"/>
    <w:lvl w:ilvl="0" w:tplc="0413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3ABB"/>
    <w:multiLevelType w:val="hybridMultilevel"/>
    <w:tmpl w:val="74CAEC2E"/>
    <w:lvl w:ilvl="0" w:tplc="2E1C5712">
      <w:start w:val="1"/>
      <w:numFmt w:val="decimal"/>
      <w:pStyle w:val="Kop3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44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67504"/>
    <w:multiLevelType w:val="hybridMultilevel"/>
    <w:tmpl w:val="E08A94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5A8"/>
    <w:multiLevelType w:val="hybridMultilevel"/>
    <w:tmpl w:val="0EE6CFB8"/>
    <w:lvl w:ilvl="0" w:tplc="7CFE9744">
      <w:start w:val="1"/>
      <w:numFmt w:val="lowerLetter"/>
      <w:pStyle w:val="Kop4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01751">
    <w:abstractNumId w:val="4"/>
  </w:num>
  <w:num w:numId="2" w16cid:durableId="493689515">
    <w:abstractNumId w:val="9"/>
  </w:num>
  <w:num w:numId="3" w16cid:durableId="644775327">
    <w:abstractNumId w:val="0"/>
  </w:num>
  <w:num w:numId="4" w16cid:durableId="1381854871">
    <w:abstractNumId w:val="6"/>
  </w:num>
  <w:num w:numId="5" w16cid:durableId="61028859">
    <w:abstractNumId w:val="14"/>
  </w:num>
  <w:num w:numId="6" w16cid:durableId="864830823">
    <w:abstractNumId w:val="10"/>
  </w:num>
  <w:num w:numId="7" w16cid:durableId="1070814171">
    <w:abstractNumId w:val="7"/>
  </w:num>
  <w:num w:numId="8" w16cid:durableId="1102723509">
    <w:abstractNumId w:val="3"/>
  </w:num>
  <w:num w:numId="9" w16cid:durableId="82578055">
    <w:abstractNumId w:val="8"/>
  </w:num>
  <w:num w:numId="10" w16cid:durableId="1159539059">
    <w:abstractNumId w:val="2"/>
  </w:num>
  <w:num w:numId="11" w16cid:durableId="1699352764">
    <w:abstractNumId w:val="13"/>
  </w:num>
  <w:num w:numId="12" w16cid:durableId="1755202373">
    <w:abstractNumId w:val="11"/>
  </w:num>
  <w:num w:numId="13" w16cid:durableId="716705305">
    <w:abstractNumId w:val="1"/>
  </w:num>
  <w:num w:numId="14" w16cid:durableId="174195197">
    <w:abstractNumId w:val="15"/>
  </w:num>
  <w:num w:numId="15" w16cid:durableId="621810231">
    <w:abstractNumId w:val="15"/>
  </w:num>
  <w:num w:numId="16" w16cid:durableId="973868593">
    <w:abstractNumId w:val="15"/>
  </w:num>
  <w:num w:numId="17" w16cid:durableId="535508050">
    <w:abstractNumId w:val="5"/>
  </w:num>
  <w:num w:numId="18" w16cid:durableId="54859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72541"/>
    <w:rsid w:val="000B1668"/>
    <w:rsid w:val="000C6085"/>
    <w:rsid w:val="000D5E63"/>
    <w:rsid w:val="000E71FF"/>
    <w:rsid w:val="00101877"/>
    <w:rsid w:val="00115EAD"/>
    <w:rsid w:val="001345F4"/>
    <w:rsid w:val="00185797"/>
    <w:rsid w:val="001944EA"/>
    <w:rsid w:val="001A2EAF"/>
    <w:rsid w:val="001A4A26"/>
    <w:rsid w:val="001A5FD1"/>
    <w:rsid w:val="001F66E8"/>
    <w:rsid w:val="001F774A"/>
    <w:rsid w:val="0024335A"/>
    <w:rsid w:val="00254B4E"/>
    <w:rsid w:val="00256084"/>
    <w:rsid w:val="00262F44"/>
    <w:rsid w:val="00283B4C"/>
    <w:rsid w:val="002B5DEF"/>
    <w:rsid w:val="002D3A0E"/>
    <w:rsid w:val="002E6B16"/>
    <w:rsid w:val="002F0266"/>
    <w:rsid w:val="0030343D"/>
    <w:rsid w:val="00314B37"/>
    <w:rsid w:val="003619D8"/>
    <w:rsid w:val="003744CB"/>
    <w:rsid w:val="0037524F"/>
    <w:rsid w:val="003B17BD"/>
    <w:rsid w:val="003C0623"/>
    <w:rsid w:val="003E71BB"/>
    <w:rsid w:val="004003F4"/>
    <w:rsid w:val="004148BE"/>
    <w:rsid w:val="004924B7"/>
    <w:rsid w:val="004C2601"/>
    <w:rsid w:val="004C5445"/>
    <w:rsid w:val="004F7EAB"/>
    <w:rsid w:val="00501295"/>
    <w:rsid w:val="005256DC"/>
    <w:rsid w:val="0053553F"/>
    <w:rsid w:val="00535DC4"/>
    <w:rsid w:val="0054113F"/>
    <w:rsid w:val="00541A23"/>
    <w:rsid w:val="00582183"/>
    <w:rsid w:val="0058758C"/>
    <w:rsid w:val="005A36B7"/>
    <w:rsid w:val="005C5593"/>
    <w:rsid w:val="005C66B6"/>
    <w:rsid w:val="005C7096"/>
    <w:rsid w:val="0060450F"/>
    <w:rsid w:val="00607E4A"/>
    <w:rsid w:val="006125BB"/>
    <w:rsid w:val="0061723C"/>
    <w:rsid w:val="00617892"/>
    <w:rsid w:val="0067306E"/>
    <w:rsid w:val="006756C0"/>
    <w:rsid w:val="00690507"/>
    <w:rsid w:val="006B1DCB"/>
    <w:rsid w:val="006D6323"/>
    <w:rsid w:val="006E3469"/>
    <w:rsid w:val="00740863"/>
    <w:rsid w:val="0074310E"/>
    <w:rsid w:val="007872C8"/>
    <w:rsid w:val="00791D93"/>
    <w:rsid w:val="007B707C"/>
    <w:rsid w:val="007C2A2F"/>
    <w:rsid w:val="007D07ED"/>
    <w:rsid w:val="007E7BA0"/>
    <w:rsid w:val="00807708"/>
    <w:rsid w:val="00821545"/>
    <w:rsid w:val="00846184"/>
    <w:rsid w:val="008760B6"/>
    <w:rsid w:val="00894EDF"/>
    <w:rsid w:val="008A324B"/>
    <w:rsid w:val="008C7CCF"/>
    <w:rsid w:val="008D0949"/>
    <w:rsid w:val="008D2475"/>
    <w:rsid w:val="008E6617"/>
    <w:rsid w:val="008E7C28"/>
    <w:rsid w:val="00942453"/>
    <w:rsid w:val="00945A08"/>
    <w:rsid w:val="00960FD1"/>
    <w:rsid w:val="00982826"/>
    <w:rsid w:val="009A1F99"/>
    <w:rsid w:val="009B3773"/>
    <w:rsid w:val="00A20EFE"/>
    <w:rsid w:val="00A27DE9"/>
    <w:rsid w:val="00A37D0F"/>
    <w:rsid w:val="00A40819"/>
    <w:rsid w:val="00A40AE0"/>
    <w:rsid w:val="00A92410"/>
    <w:rsid w:val="00AB1ADD"/>
    <w:rsid w:val="00AC3D0A"/>
    <w:rsid w:val="00AF4BCC"/>
    <w:rsid w:val="00B0754D"/>
    <w:rsid w:val="00B15F72"/>
    <w:rsid w:val="00B17F90"/>
    <w:rsid w:val="00B212F0"/>
    <w:rsid w:val="00B34736"/>
    <w:rsid w:val="00B36131"/>
    <w:rsid w:val="00B6132E"/>
    <w:rsid w:val="00B66041"/>
    <w:rsid w:val="00B671C6"/>
    <w:rsid w:val="00B70F97"/>
    <w:rsid w:val="00BB1658"/>
    <w:rsid w:val="00BC6EED"/>
    <w:rsid w:val="00BF08B1"/>
    <w:rsid w:val="00BF1001"/>
    <w:rsid w:val="00BF24EA"/>
    <w:rsid w:val="00C75AC6"/>
    <w:rsid w:val="00C87F13"/>
    <w:rsid w:val="00C95592"/>
    <w:rsid w:val="00C95E4A"/>
    <w:rsid w:val="00CB7806"/>
    <w:rsid w:val="00CC7C9B"/>
    <w:rsid w:val="00CD1B61"/>
    <w:rsid w:val="00D2592A"/>
    <w:rsid w:val="00D500E4"/>
    <w:rsid w:val="00D52C5A"/>
    <w:rsid w:val="00D600BF"/>
    <w:rsid w:val="00D8728F"/>
    <w:rsid w:val="00DB48E6"/>
    <w:rsid w:val="00DE19B1"/>
    <w:rsid w:val="00E20D8B"/>
    <w:rsid w:val="00E53B00"/>
    <w:rsid w:val="00ED3707"/>
    <w:rsid w:val="00EF2A24"/>
    <w:rsid w:val="00EF76C9"/>
    <w:rsid w:val="00F074DC"/>
    <w:rsid w:val="00F13EB4"/>
    <w:rsid w:val="00F24220"/>
    <w:rsid w:val="00F42931"/>
    <w:rsid w:val="00F60EF9"/>
    <w:rsid w:val="00F94F51"/>
    <w:rsid w:val="00FD4E3D"/>
    <w:rsid w:val="00FF22D2"/>
    <w:rsid w:val="0E515588"/>
    <w:rsid w:val="1809D9AA"/>
    <w:rsid w:val="27D03547"/>
    <w:rsid w:val="2BB463FB"/>
    <w:rsid w:val="2D1E8A63"/>
    <w:rsid w:val="2E2AF989"/>
    <w:rsid w:val="2EDF6EF5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5F72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500E4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color w:val="FF00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4BCC"/>
    <w:pPr>
      <w:keepNext/>
      <w:keepLines/>
      <w:spacing w:before="240" w:after="240"/>
      <w:outlineLvl w:val="1"/>
    </w:pPr>
    <w:rPr>
      <w:rFonts w:ascii="Arial" w:eastAsiaTheme="majorEastAsia" w:hAnsi="Arial" w:cs="Arial"/>
      <w:color w:val="E3252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6EED"/>
    <w:pPr>
      <w:keepNext/>
      <w:keepLines/>
      <w:numPr>
        <w:numId w:val="11"/>
      </w:numPr>
      <w:spacing w:before="40" w:after="240"/>
      <w:ind w:left="357" w:hanging="357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A4A26"/>
    <w:pPr>
      <w:keepNext/>
      <w:keepLines/>
      <w:numPr>
        <w:numId w:val="14"/>
      </w:numPr>
      <w:spacing w:before="240" w:after="240"/>
      <w:outlineLvl w:val="3"/>
    </w:pPr>
    <w:rPr>
      <w:rFonts w:ascii="Arial" w:eastAsiaTheme="majorEastAsia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F4BCC"/>
    <w:rPr>
      <w:rFonts w:ascii="Arial" w:eastAsiaTheme="majorEastAsia" w:hAnsi="Arial" w:cs="Arial"/>
      <w:color w:val="E32527"/>
      <w:sz w:val="26"/>
      <w:szCs w:val="26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500E4"/>
    <w:rPr>
      <w:rFonts w:ascii="Arial" w:eastAsiaTheme="majorEastAsia" w:hAnsi="Arial" w:cs="Arial"/>
      <w:b/>
      <w:bCs/>
      <w:color w:val="FF0000"/>
      <w:sz w:val="32"/>
      <w:szCs w:val="3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BC6EED"/>
    <w:rPr>
      <w:rFonts w:ascii="Arial" w:eastAsiaTheme="majorEastAsia" w:hAnsi="Arial" w:cs="Arial"/>
      <w:b/>
      <w:bCs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1A4A26"/>
    <w:rPr>
      <w:rFonts w:ascii="Arial" w:eastAsiaTheme="majorEastAsia" w:hAnsi="Arial" w:cs="Arial"/>
      <w:i/>
      <w:iCs/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8E66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75E93F7A33498ECF47120CFF3F8D" ma:contentTypeVersion="18" ma:contentTypeDescription="Een nieuw document maken." ma:contentTypeScope="" ma:versionID="377e31fc87494e32d50a572b2f96f9d6">
  <xsd:schema xmlns:xsd="http://www.w3.org/2001/XMLSchema" xmlns:xs="http://www.w3.org/2001/XMLSchema" xmlns:p="http://schemas.microsoft.com/office/2006/metadata/properties" xmlns:ns2="55b30ae6-2e81-4ebf-8e86-17f48d767523" xmlns:ns3="c14dbf56-12f3-41af-bffb-9a99755da64f" xmlns:ns4="dcbfb914-3580-4009-90b5-a987b92c327e" targetNamespace="http://schemas.microsoft.com/office/2006/metadata/properties" ma:root="true" ma:fieldsID="a608fb7c5c51340dbc2a21e51b744e3a" ns2:_="" ns3:_="" ns4:_="">
    <xsd:import namespace="55b30ae6-2e81-4ebf-8e86-17f48d767523"/>
    <xsd:import namespace="c14dbf56-12f3-41af-bffb-9a99755da64f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0ae6-2e81-4ebf-8e86-17f48d767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bf56-12f3-41af-bffb-9a99755da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33a7b5-8cdb-451e-aaa3-e206d629b88f}" ma:internalName="TaxCatchAll" ma:showField="CatchAllData" ma:web="c14dbf56-12f3-41af-bffb-9a99755da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b30ae6-2e81-4ebf-8e86-17f48d767523">
      <Terms xmlns="http://schemas.microsoft.com/office/infopath/2007/PartnerControls"/>
    </lcf76f155ced4ddcb4097134ff3c332f>
    <TaxCatchAll xmlns="dcbfb914-3580-4009-90b5-a987b92c327e" xsi:nil="true"/>
  </documentManagement>
</p:properties>
</file>

<file path=customXml/itemProps1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B1BF6-C85C-4BED-806A-855ECB010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30ae6-2e81-4ebf-8e86-17f48d767523"/>
    <ds:schemaRef ds:uri="c14dbf56-12f3-41af-bffb-9a99755da64f"/>
    <ds:schemaRef ds:uri="dcbfb914-3580-4009-90b5-a987b92c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A3A09-E795-460E-B0FB-B54F0EA849D5}">
  <ds:schemaRefs>
    <ds:schemaRef ds:uri="http://schemas.microsoft.com/office/2006/metadata/properties"/>
    <ds:schemaRef ds:uri="http://schemas.microsoft.com/office/infopath/2007/PartnerControls"/>
    <ds:schemaRef ds:uri="55b30ae6-2e81-4ebf-8e86-17f48d767523"/>
    <ds:schemaRef ds:uri="dcbfb914-3580-4009-90b5-a987b92c32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3</cp:revision>
  <cp:lastPrinted>2024-02-06T12:16:00Z</cp:lastPrinted>
  <dcterms:created xsi:type="dcterms:W3CDTF">2024-03-20T14:41:00Z</dcterms:created>
  <dcterms:modified xsi:type="dcterms:W3CDTF">2024-03-20T14:49:00Z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0x01010038D975E93F7A33498ECF47120CFF3F8D</vt:lpwstr>
  </property>
  <property fmtid="{D5CDD505-2E9C-101B-9397-08002B2CF9AE}" pid="3" name="MediaServiceImageTags">
    <vt:lpwstr/>
  </property>
</Properties>
</file>